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2E535" w14:textId="3DF80426" w:rsidR="00E3369F" w:rsidRDefault="001C28DC">
      <w:r>
        <w:t>Hinnapäringu kiri 2024</w:t>
      </w:r>
    </w:p>
    <w:p w14:paraId="394F8A11" w14:textId="77777777" w:rsidR="001C28DC" w:rsidRPr="001C28DC" w:rsidRDefault="001C28DC" w:rsidP="001C28DC">
      <w:r w:rsidRPr="001C28DC">
        <w:t>Tere!</w:t>
      </w:r>
    </w:p>
    <w:p w14:paraId="3B7072BC" w14:textId="77777777" w:rsidR="001C28DC" w:rsidRPr="001C28DC" w:rsidRDefault="001C28DC" w:rsidP="001C28DC"/>
    <w:p w14:paraId="63EE77DA" w14:textId="77777777" w:rsidR="001C28DC" w:rsidRPr="001C28DC" w:rsidRDefault="001C28DC" w:rsidP="001C28DC">
      <w:r w:rsidRPr="001C28DC">
        <w:t xml:space="preserve">Transpordiamet soovib vastavalt lisatud töövõtulepingu projektile, tehnilisele kirjeldusele ja metoodilisele juhendile tellida liiklejate käitumise vaatlusuuringu "Liikluskäitumise monitooring 2024" läbiviimise. </w:t>
      </w:r>
    </w:p>
    <w:p w14:paraId="4E78D311" w14:textId="77777777" w:rsidR="001C28DC" w:rsidRPr="001C28DC" w:rsidRDefault="001C28DC" w:rsidP="001C28DC"/>
    <w:p w14:paraId="0C460A19" w14:textId="77777777" w:rsidR="001C28DC" w:rsidRPr="001C28DC" w:rsidRDefault="001C28DC" w:rsidP="001C28DC">
      <w:r w:rsidRPr="001C28DC">
        <w:t>Käesoleva kirja manuses on:</w:t>
      </w:r>
    </w:p>
    <w:p w14:paraId="75FE092A" w14:textId="77777777" w:rsidR="001C28DC" w:rsidRPr="001C28DC" w:rsidRDefault="001C28DC" w:rsidP="001C28DC">
      <w:r w:rsidRPr="001C28DC">
        <w:t>1.</w:t>
      </w:r>
      <w:r w:rsidRPr="001C28DC">
        <w:tab/>
        <w:t>Töövõtulepingu projekt ’Liikluskäitumise monitooring 2024’ koos lepingu lisaga 3  ’Tööde üleandmis- ja vastuvõtmisakt’ vorm</w:t>
      </w:r>
    </w:p>
    <w:p w14:paraId="2DB29748" w14:textId="77777777" w:rsidR="001C28DC" w:rsidRPr="001C28DC" w:rsidRDefault="001C28DC" w:rsidP="001C28DC">
      <w:r w:rsidRPr="001C28DC">
        <w:t>2.</w:t>
      </w:r>
      <w:r w:rsidRPr="001C28DC">
        <w:tab/>
        <w:t>Lepingu lisa 1 ’Tehniline kirjeldus Liikluskäitumise monitooring 2024’</w:t>
      </w:r>
    </w:p>
    <w:p w14:paraId="376264EC" w14:textId="77777777" w:rsidR="001C28DC" w:rsidRPr="001C28DC" w:rsidRDefault="001C28DC" w:rsidP="001C28DC">
      <w:r w:rsidRPr="001C28DC">
        <w:t>3.</w:t>
      </w:r>
      <w:r w:rsidRPr="001C28DC">
        <w:tab/>
        <w:t>Lepingu lisa 2 ’</w:t>
      </w:r>
      <w:r w:rsidRPr="001C28DC">
        <w:rPr>
          <w:lang w:val="en-US"/>
        </w:rPr>
        <w:t>Hinnapakkumus’ vorm</w:t>
      </w:r>
    </w:p>
    <w:p w14:paraId="54C67B50" w14:textId="77777777" w:rsidR="001C28DC" w:rsidRPr="001C28DC" w:rsidRDefault="001C28DC" w:rsidP="001C28DC">
      <w:r w:rsidRPr="001C28DC">
        <w:t>4.</w:t>
      </w:r>
      <w:r w:rsidRPr="001C28DC">
        <w:tab/>
        <w:t>Tehnilise kirjelduse lisa 1 ’Liikluskäitumise monitooringu läbiviimise metoodiline juhend’</w:t>
      </w:r>
    </w:p>
    <w:p w14:paraId="5D759423" w14:textId="77777777" w:rsidR="001C28DC" w:rsidRPr="001C28DC" w:rsidRDefault="001C28DC" w:rsidP="001C28DC"/>
    <w:p w14:paraId="02C0E806" w14:textId="77777777" w:rsidR="001C28DC" w:rsidRPr="001C28DC" w:rsidRDefault="001C28DC" w:rsidP="001C28DC">
      <w:r w:rsidRPr="001C28DC">
        <w:rPr>
          <w:u w:val="single"/>
        </w:rPr>
        <w:t>Lisainfoks</w:t>
      </w:r>
      <w:r w:rsidRPr="001C28DC">
        <w:t>:</w:t>
      </w:r>
    </w:p>
    <w:p w14:paraId="3D91D179" w14:textId="77777777" w:rsidR="001C28DC" w:rsidRPr="001C28DC" w:rsidRDefault="001C28DC" w:rsidP="001C28DC">
      <w:r w:rsidRPr="001C28DC">
        <w:t>Uuring  hõlmab liiklejate käitumise vaatlusi ja aruande koostamist järgmiste valdkondade kohta:</w:t>
      </w:r>
    </w:p>
    <w:p w14:paraId="1E1DD7A4" w14:textId="77777777" w:rsidR="001C28DC" w:rsidRPr="001C28DC" w:rsidRDefault="001C28DC" w:rsidP="001C28DC">
      <w:r w:rsidRPr="001C28DC">
        <w:t>1. fooritulede nõuetest kinnipidamine mootorsõidukijuhtide poolt;</w:t>
      </w:r>
    </w:p>
    <w:p w14:paraId="79E68066" w14:textId="77777777" w:rsidR="001C28DC" w:rsidRPr="001C28DC" w:rsidRDefault="001C28DC" w:rsidP="001C28DC">
      <w:r w:rsidRPr="001C28DC">
        <w:t>2. fooritulede nõuetest kinnipidamine jalakäijate poolt;</w:t>
      </w:r>
    </w:p>
    <w:p w14:paraId="1AD8B062" w14:textId="77777777" w:rsidR="001C28DC" w:rsidRPr="001C28DC" w:rsidRDefault="001C28DC" w:rsidP="001C28DC">
      <w:r w:rsidRPr="001C28DC">
        <w:t>3. jalakäijale tee andmine reguleerimata ülekäigurajal.</w:t>
      </w:r>
    </w:p>
    <w:p w14:paraId="05F365AA" w14:textId="77777777" w:rsidR="001C28DC" w:rsidRPr="001C28DC" w:rsidRDefault="001C28DC" w:rsidP="001C28DC"/>
    <w:p w14:paraId="658FD7DD" w14:textId="77777777" w:rsidR="001C28DC" w:rsidRPr="001C28DC" w:rsidRDefault="001C28DC" w:rsidP="001C28DC">
      <w:r w:rsidRPr="001C28DC">
        <w:t xml:space="preserve">Uuringu läbiviimine toimub tehnilise kirjelduse ja selle lisa 1, 2016. a. valminud metoodilise juhendi järgi. </w:t>
      </w:r>
    </w:p>
    <w:p w14:paraId="5A592076" w14:textId="77777777" w:rsidR="001C28DC" w:rsidRPr="001C28DC" w:rsidRDefault="001C28DC" w:rsidP="001C28DC">
      <w:r w:rsidRPr="001C28DC">
        <w:t>Vaatluste läbiviimise üksikasjad, mida tehnilises kirjelduses või uuringumetoodikas kirjeldatud ei ole,  täpsustatakse lepingu sõlmimise järgselt sellises ulatuses, mis tööde mahtu ja lepingulist maksumust ei muuda.</w:t>
      </w:r>
    </w:p>
    <w:p w14:paraId="283F2D47" w14:textId="77777777" w:rsidR="001C28DC" w:rsidRPr="001C28DC" w:rsidRDefault="001C28DC" w:rsidP="001C28DC"/>
    <w:p w14:paraId="1AB8D18A" w14:textId="77777777" w:rsidR="001C28DC" w:rsidRPr="001C28DC" w:rsidRDefault="001C28DC" w:rsidP="001C28DC">
      <w:r w:rsidRPr="001C28DC">
        <w:t>Töö teostamise eelarvelise maksumuse piiriks on arvestatud ca 9000 eurot (lisandub käibemaks).</w:t>
      </w:r>
    </w:p>
    <w:p w14:paraId="3F4B5F51" w14:textId="77777777" w:rsidR="001C28DC" w:rsidRPr="001C28DC" w:rsidRDefault="001C28DC" w:rsidP="001C28DC"/>
    <w:p w14:paraId="49948B81" w14:textId="77777777" w:rsidR="001C28DC" w:rsidRPr="001C28DC" w:rsidRDefault="001C28DC" w:rsidP="001C28DC">
      <w:r w:rsidRPr="001C28DC">
        <w:t xml:space="preserve">Ootame selle uuringu läbiviimiseks Teie hinnapakkumust </w:t>
      </w:r>
      <w:r w:rsidRPr="001C28DC">
        <w:rPr>
          <w:b/>
        </w:rPr>
        <w:t xml:space="preserve">29.07.2024 kl 15.00 e-posti aadressile </w:t>
      </w:r>
      <w:hyperlink r:id="rId4" w:history="1">
        <w:r w:rsidRPr="001C28DC">
          <w:rPr>
            <w:rStyle w:val="Hperlink"/>
          </w:rPr>
          <w:t>Raul.Rom@transpordiamet.ee</w:t>
        </w:r>
      </w:hyperlink>
      <w:r w:rsidRPr="001C28DC">
        <w:rPr>
          <w:b/>
        </w:rPr>
        <w:t xml:space="preserve"> </w:t>
      </w:r>
    </w:p>
    <w:p w14:paraId="62B8AEF9" w14:textId="77777777" w:rsidR="001C28DC" w:rsidRPr="001C28DC" w:rsidRDefault="001C28DC" w:rsidP="001C28DC"/>
    <w:p w14:paraId="621D81DD" w14:textId="77777777" w:rsidR="001C28DC" w:rsidRPr="001C28DC" w:rsidRDefault="001C28DC" w:rsidP="001C28DC">
      <w:r w:rsidRPr="001C28DC">
        <w:t>Juhul, kui suvepuhkustega seoses tekib Teil raskusi hinnapakkumuse koostamisega ülaltoodud kuupäevaks, palun andke sellest mulle teada. Võimalik on siis ka tähtaja edasi nihutamine, kuna uuringu läbiviimise algus on kavandatud septembrisse. Aga et enda puhkusega seoses olen 05-23.08 tööst eemal, siis uuringu ettevalmistusega olen sel aastal alustanud juba varem.</w:t>
      </w:r>
    </w:p>
    <w:p w14:paraId="210BDB58" w14:textId="77777777" w:rsidR="001C28DC" w:rsidRPr="001C28DC" w:rsidRDefault="001C28DC" w:rsidP="001C28DC"/>
    <w:p w14:paraId="5EEA9390" w14:textId="77777777" w:rsidR="001C28DC" w:rsidRPr="001C28DC" w:rsidRDefault="001C28DC" w:rsidP="001C28DC"/>
    <w:p w14:paraId="682BD7EC" w14:textId="77777777" w:rsidR="001C28DC" w:rsidRPr="001C28DC" w:rsidRDefault="001C28DC" w:rsidP="001C28DC"/>
    <w:p w14:paraId="7507660D" w14:textId="77777777" w:rsidR="001C28DC" w:rsidRPr="001C28DC" w:rsidRDefault="001C28DC" w:rsidP="001C28DC">
      <w:r w:rsidRPr="001C28DC">
        <w:t>Lugupidamisega,</w:t>
      </w:r>
    </w:p>
    <w:p w14:paraId="37E30173" w14:textId="77777777" w:rsidR="001C28DC" w:rsidRPr="001C28DC" w:rsidRDefault="001C28DC" w:rsidP="001C28DC"/>
    <w:p w14:paraId="1ABB7504" w14:textId="77777777" w:rsidR="001C28DC" w:rsidRPr="001C28DC" w:rsidRDefault="001C28DC" w:rsidP="001C28DC">
      <w:r w:rsidRPr="001C28DC">
        <w:t>Raul Rom</w:t>
      </w:r>
    </w:p>
    <w:p w14:paraId="2484E4EF" w14:textId="77777777" w:rsidR="001C28DC" w:rsidRPr="001C28DC" w:rsidRDefault="001C28DC" w:rsidP="001C28DC">
      <w:pPr>
        <w:rPr>
          <w:i/>
          <w:iCs/>
        </w:rPr>
      </w:pPr>
      <w:r w:rsidRPr="001C28DC">
        <w:rPr>
          <w:i/>
          <w:iCs/>
        </w:rPr>
        <w:t>Liiklusekspert</w:t>
      </w:r>
    </w:p>
    <w:p w14:paraId="194F6D6F" w14:textId="77777777" w:rsidR="001C28DC" w:rsidRPr="001C28DC" w:rsidRDefault="001C28DC" w:rsidP="001C28DC">
      <w:pPr>
        <w:rPr>
          <w:i/>
          <w:iCs/>
        </w:rPr>
      </w:pPr>
      <w:r w:rsidRPr="001C28DC">
        <w:rPr>
          <w:i/>
          <w:iCs/>
        </w:rPr>
        <w:t>Liiklusohutuse osakond</w:t>
      </w:r>
    </w:p>
    <w:p w14:paraId="1725EF2D" w14:textId="77777777" w:rsidR="001C28DC" w:rsidRPr="001C28DC" w:rsidRDefault="001C28DC" w:rsidP="001C28DC">
      <w:r w:rsidRPr="001C28DC">
        <w:rPr>
          <w:i/>
          <w:iCs/>
        </w:rPr>
        <w:t>Transpordiamet</w:t>
      </w:r>
    </w:p>
    <w:p w14:paraId="25555F80" w14:textId="77777777" w:rsidR="001C28DC" w:rsidRPr="001C28DC" w:rsidRDefault="001C28DC" w:rsidP="001C28DC"/>
    <w:p w14:paraId="573D7648" w14:textId="77777777" w:rsidR="001C28DC" w:rsidRPr="001C28DC" w:rsidRDefault="001C28DC" w:rsidP="001C28DC">
      <w:r w:rsidRPr="001C28DC">
        <w:t>Tel 53413118</w:t>
      </w:r>
    </w:p>
    <w:p w14:paraId="6BEF9E9E" w14:textId="77777777" w:rsidR="001C28DC" w:rsidRPr="001C28DC" w:rsidRDefault="001C28DC" w:rsidP="001C28DC"/>
    <w:p w14:paraId="62A4F3E7" w14:textId="77777777" w:rsidR="001C28DC" w:rsidRPr="001C28DC" w:rsidRDefault="001C28DC" w:rsidP="001C28DC"/>
    <w:p w14:paraId="51728E43" w14:textId="77777777" w:rsidR="001C28DC" w:rsidRDefault="001C28DC"/>
    <w:sectPr w:rsidR="001C28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DC"/>
    <w:rsid w:val="001C28DC"/>
    <w:rsid w:val="00370FF6"/>
    <w:rsid w:val="00906EBA"/>
    <w:rsid w:val="00DC43FF"/>
    <w:rsid w:val="00E3369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E6754"/>
  <w15:chartTrackingRefBased/>
  <w15:docId w15:val="{65931072-A0D3-4178-8CD0-430B038F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1C28DC"/>
    <w:rPr>
      <w:color w:val="0563C1" w:themeColor="hyperlink"/>
      <w:u w:val="single"/>
    </w:rPr>
  </w:style>
  <w:style w:type="character" w:styleId="Lahendamatamainimine">
    <w:name w:val="Unresolved Mention"/>
    <w:basedOn w:val="Liguvaikefont"/>
    <w:uiPriority w:val="99"/>
    <w:semiHidden/>
    <w:unhideWhenUsed/>
    <w:rsid w:val="001C2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27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ul.Rom@transpordiame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1668</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Rom</dc:creator>
  <cp:keywords/>
  <dc:description/>
  <cp:lastModifiedBy>Raul Rom</cp:lastModifiedBy>
  <cp:revision>1</cp:revision>
  <dcterms:created xsi:type="dcterms:W3CDTF">2024-07-12T11:00:00Z</dcterms:created>
  <dcterms:modified xsi:type="dcterms:W3CDTF">2024-07-12T11:01:00Z</dcterms:modified>
</cp:coreProperties>
</file>